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C" w:rsidRDefault="00E3455C" w:rsidP="00E3455C">
      <w:pPr>
        <w:pStyle w:val="Heading1"/>
      </w:pPr>
      <w:r>
        <w:t>St James Big Local Meeting</w:t>
      </w:r>
    </w:p>
    <w:p w:rsidR="00E3455C" w:rsidRDefault="00E3455C" w:rsidP="00E3455C">
      <w:pPr>
        <w:pStyle w:val="Heading2"/>
      </w:pPr>
      <w:r>
        <w:t>10 March</w:t>
      </w:r>
      <w:r w:rsidR="008B1BBC">
        <w:t xml:space="preserve"> 2014</w:t>
      </w:r>
      <w:r>
        <w:t>, The Windmill restaurant</w:t>
      </w:r>
    </w:p>
    <w:p w:rsidR="00E3455C" w:rsidRDefault="00E3455C">
      <w:pPr>
        <w:rPr>
          <w:rFonts w:asciiTheme="majorHAnsi" w:eastAsia="Times New Roman" w:hAnsiTheme="majorHAnsi" w:cs="Times New Roman"/>
        </w:rPr>
      </w:pPr>
    </w:p>
    <w:p w:rsidR="00E3455C" w:rsidRPr="00E3455C" w:rsidRDefault="00E3455C">
      <w:pPr>
        <w:rPr>
          <w:rFonts w:asciiTheme="majorHAnsi" w:eastAsia="Times New Roman" w:hAnsiTheme="majorHAnsi" w:cs="Times New Roman"/>
        </w:rPr>
      </w:pPr>
      <w:r w:rsidRPr="00E3455C">
        <w:rPr>
          <w:rStyle w:val="Heading2Char"/>
        </w:rPr>
        <w:t>Present</w:t>
      </w:r>
      <w:r w:rsidRPr="00E3455C">
        <w:rPr>
          <w:rFonts w:asciiTheme="majorHAnsi" w:eastAsia="Times New Roman" w:hAnsiTheme="majorHAnsi" w:cs="Times New Roman"/>
        </w:rPr>
        <w:br/>
      </w:r>
    </w:p>
    <w:tbl>
      <w:tblPr>
        <w:tblStyle w:val="TableGrid"/>
        <w:tblW w:w="0" w:type="auto"/>
        <w:tblLook w:val="04A0" w:firstRow="1" w:lastRow="0" w:firstColumn="1" w:lastColumn="0" w:noHBand="0" w:noVBand="1"/>
      </w:tblPr>
      <w:tblGrid>
        <w:gridCol w:w="2838"/>
        <w:gridCol w:w="2839"/>
        <w:gridCol w:w="2839"/>
      </w:tblGrid>
      <w:tr w:rsidR="00E3455C" w:rsidTr="00E3455C">
        <w:tc>
          <w:tcPr>
            <w:tcW w:w="2838"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Fab</w:t>
            </w:r>
            <w:r>
              <w:rPr>
                <w:rFonts w:asciiTheme="majorHAnsi" w:eastAsia="Times New Roman" w:hAnsiTheme="majorHAnsi" w:cs="Times New Roman"/>
              </w:rPr>
              <w:t>ien Strawbridge-</w:t>
            </w:r>
            <w:proofErr w:type="spellStart"/>
            <w:r>
              <w:rPr>
                <w:rFonts w:asciiTheme="majorHAnsi" w:eastAsia="Times New Roman" w:hAnsiTheme="majorHAnsi" w:cs="Times New Roman"/>
              </w:rPr>
              <w:t>Ho</w:t>
            </w:r>
            <w:proofErr w:type="spellEnd"/>
          </w:p>
        </w:tc>
        <w:tc>
          <w:tcPr>
            <w:tcW w:w="2839"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Alan</w:t>
            </w:r>
            <w:r>
              <w:rPr>
                <w:rFonts w:asciiTheme="majorHAnsi" w:eastAsia="Times New Roman" w:hAnsiTheme="majorHAnsi" w:cs="Times New Roman"/>
              </w:rPr>
              <w:t xml:space="preserve"> Horne</w:t>
            </w:r>
          </w:p>
        </w:tc>
        <w:tc>
          <w:tcPr>
            <w:tcW w:w="2839"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Annemarie</w:t>
            </w:r>
            <w:r>
              <w:rPr>
                <w:rFonts w:asciiTheme="majorHAnsi" w:eastAsia="Times New Roman" w:hAnsiTheme="majorHAnsi" w:cs="Times New Roman"/>
              </w:rPr>
              <w:t xml:space="preserve"> Cancienne</w:t>
            </w:r>
          </w:p>
        </w:tc>
      </w:tr>
      <w:tr w:rsidR="00E3455C" w:rsidTr="00E3455C">
        <w:tc>
          <w:tcPr>
            <w:tcW w:w="2838" w:type="dxa"/>
          </w:tcPr>
          <w:p w:rsidR="00E3455C" w:rsidRDefault="00E3455C">
            <w:pPr>
              <w:rPr>
                <w:rFonts w:asciiTheme="majorHAnsi" w:eastAsia="Times New Roman" w:hAnsiTheme="majorHAnsi" w:cs="Times New Roman"/>
              </w:rPr>
            </w:pPr>
            <w:proofErr w:type="spellStart"/>
            <w:r w:rsidRPr="00E3455C">
              <w:rPr>
                <w:rFonts w:asciiTheme="majorHAnsi" w:eastAsia="Times New Roman" w:hAnsiTheme="majorHAnsi" w:cs="Times New Roman"/>
              </w:rPr>
              <w:t>Betul</w:t>
            </w:r>
            <w:proofErr w:type="spellEnd"/>
            <w:r>
              <w:rPr>
                <w:rFonts w:asciiTheme="majorHAnsi" w:eastAsia="Times New Roman" w:hAnsiTheme="majorHAnsi" w:cs="Times New Roman"/>
              </w:rPr>
              <w:t xml:space="preserve"> </w:t>
            </w:r>
            <w:proofErr w:type="spellStart"/>
            <w:r>
              <w:rPr>
                <w:rFonts w:asciiTheme="majorHAnsi" w:eastAsia="Times New Roman" w:hAnsiTheme="majorHAnsi" w:cs="Times New Roman"/>
              </w:rPr>
              <w:t>Cuninnghame</w:t>
            </w:r>
            <w:proofErr w:type="spellEnd"/>
          </w:p>
        </w:tc>
        <w:tc>
          <w:tcPr>
            <w:tcW w:w="2839"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Mo</w:t>
            </w:r>
            <w:r>
              <w:rPr>
                <w:rFonts w:asciiTheme="majorHAnsi" w:eastAsia="Times New Roman" w:hAnsiTheme="majorHAnsi" w:cs="Times New Roman"/>
              </w:rPr>
              <w:t xml:space="preserve"> </w:t>
            </w:r>
            <w:proofErr w:type="spellStart"/>
            <w:r>
              <w:rPr>
                <w:rFonts w:asciiTheme="majorHAnsi" w:eastAsia="Times New Roman" w:hAnsiTheme="majorHAnsi" w:cs="Times New Roman"/>
              </w:rPr>
              <w:t>Gallaccio</w:t>
            </w:r>
            <w:proofErr w:type="spellEnd"/>
          </w:p>
        </w:tc>
        <w:tc>
          <w:tcPr>
            <w:tcW w:w="2839"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Tommy</w:t>
            </w:r>
            <w:r>
              <w:rPr>
                <w:rFonts w:asciiTheme="majorHAnsi" w:eastAsia="Times New Roman" w:hAnsiTheme="majorHAnsi" w:cs="Times New Roman"/>
              </w:rPr>
              <w:t xml:space="preserve"> Anderson</w:t>
            </w:r>
          </w:p>
        </w:tc>
      </w:tr>
      <w:tr w:rsidR="00E3455C" w:rsidTr="00E3455C">
        <w:tc>
          <w:tcPr>
            <w:tcW w:w="2838"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Jamie</w:t>
            </w:r>
            <w:r>
              <w:rPr>
                <w:rFonts w:asciiTheme="majorHAnsi" w:eastAsia="Times New Roman" w:hAnsiTheme="majorHAnsi" w:cs="Times New Roman"/>
              </w:rPr>
              <w:t xml:space="preserve"> Abbott</w:t>
            </w:r>
          </w:p>
        </w:tc>
        <w:tc>
          <w:tcPr>
            <w:tcW w:w="2839" w:type="dxa"/>
          </w:tcPr>
          <w:p w:rsidR="00E3455C" w:rsidRDefault="00E3455C">
            <w:pPr>
              <w:rPr>
                <w:rFonts w:asciiTheme="majorHAnsi" w:eastAsia="Times New Roman" w:hAnsiTheme="majorHAnsi" w:cs="Times New Roman"/>
              </w:rPr>
            </w:pPr>
            <w:r>
              <w:rPr>
                <w:rFonts w:asciiTheme="majorHAnsi" w:eastAsia="Times New Roman" w:hAnsiTheme="majorHAnsi" w:cs="Times New Roman"/>
              </w:rPr>
              <w:t>Fiona Cobb</w:t>
            </w:r>
          </w:p>
        </w:tc>
        <w:tc>
          <w:tcPr>
            <w:tcW w:w="2839" w:type="dxa"/>
          </w:tcPr>
          <w:p w:rsidR="00E3455C" w:rsidRDefault="00E3455C">
            <w:pPr>
              <w:rPr>
                <w:rFonts w:asciiTheme="majorHAnsi" w:eastAsia="Times New Roman" w:hAnsiTheme="majorHAnsi" w:cs="Times New Roman"/>
              </w:rPr>
            </w:pPr>
            <w:proofErr w:type="spellStart"/>
            <w:r>
              <w:rPr>
                <w:rFonts w:asciiTheme="majorHAnsi" w:eastAsia="Times New Roman" w:hAnsiTheme="majorHAnsi" w:cs="Times New Roman"/>
              </w:rPr>
              <w:t>Feroz</w:t>
            </w:r>
            <w:proofErr w:type="spellEnd"/>
            <w:r>
              <w:rPr>
                <w:rFonts w:asciiTheme="majorHAnsi" w:eastAsia="Times New Roman" w:hAnsiTheme="majorHAnsi" w:cs="Times New Roman"/>
              </w:rPr>
              <w:t xml:space="preserve"> Khan</w:t>
            </w:r>
          </w:p>
        </w:tc>
      </w:tr>
      <w:tr w:rsidR="00E3455C" w:rsidTr="00E3455C">
        <w:tc>
          <w:tcPr>
            <w:tcW w:w="2838" w:type="dxa"/>
          </w:tcPr>
          <w:p w:rsidR="00E3455C" w:rsidRPr="00E3455C" w:rsidRDefault="00E3455C">
            <w:pPr>
              <w:rPr>
                <w:rFonts w:asciiTheme="majorHAnsi" w:eastAsia="Times New Roman" w:hAnsiTheme="majorHAnsi" w:cs="Times New Roman"/>
              </w:rPr>
            </w:pPr>
            <w:r>
              <w:rPr>
                <w:rFonts w:asciiTheme="majorHAnsi" w:eastAsia="Times New Roman" w:hAnsiTheme="majorHAnsi" w:cs="Times New Roman"/>
              </w:rPr>
              <w:t>Claire Whitney</w:t>
            </w:r>
          </w:p>
        </w:tc>
        <w:tc>
          <w:tcPr>
            <w:tcW w:w="2839" w:type="dxa"/>
          </w:tcPr>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Rob, Ascham homes</w:t>
            </w:r>
          </w:p>
        </w:tc>
        <w:tc>
          <w:tcPr>
            <w:tcW w:w="2839" w:type="dxa"/>
          </w:tcPr>
          <w:p w:rsidR="00E3455C" w:rsidRDefault="00E3455C">
            <w:pPr>
              <w:rPr>
                <w:rFonts w:asciiTheme="majorHAnsi" w:eastAsia="Times New Roman" w:hAnsiTheme="majorHAnsi" w:cs="Times New Roman"/>
              </w:rPr>
            </w:pPr>
            <w:r>
              <w:rPr>
                <w:rFonts w:asciiTheme="majorHAnsi" w:eastAsia="Times New Roman" w:hAnsiTheme="majorHAnsi" w:cs="Times New Roman"/>
              </w:rPr>
              <w:t xml:space="preserve">Trevor </w:t>
            </w:r>
            <w:proofErr w:type="spellStart"/>
            <w:r>
              <w:rPr>
                <w:rFonts w:asciiTheme="majorHAnsi" w:eastAsia="Times New Roman" w:hAnsiTheme="majorHAnsi" w:cs="Times New Roman"/>
              </w:rPr>
              <w:t>Mbatha</w:t>
            </w:r>
            <w:proofErr w:type="spellEnd"/>
          </w:p>
        </w:tc>
      </w:tr>
    </w:tbl>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Heading2Char"/>
        </w:rPr>
        <w:t>Apologies</w:t>
      </w:r>
      <w:r w:rsidRPr="00E3455C">
        <w:rPr>
          <w:rFonts w:asciiTheme="majorHAnsi" w:eastAsia="Times New Roman" w:hAnsiTheme="majorHAnsi" w:cs="Times New Roman"/>
        </w:rPr>
        <w:br/>
        <w:t>Jason</w:t>
      </w:r>
      <w:r>
        <w:rPr>
          <w:rFonts w:asciiTheme="majorHAnsi" w:eastAsia="Times New Roman" w:hAnsiTheme="majorHAnsi" w:cs="Times New Roman"/>
        </w:rPr>
        <w:t xml:space="preserve"> Tetley </w:t>
      </w:r>
      <w:r w:rsidRPr="00E3455C">
        <w:rPr>
          <w:rFonts w:asciiTheme="majorHAnsi" w:eastAsia="Times New Roman" w:hAnsiTheme="majorHAnsi" w:cs="Times New Roman"/>
        </w:rPr>
        <w:br/>
        <w:t>Wendy</w:t>
      </w:r>
      <w:r>
        <w:rPr>
          <w:rFonts w:asciiTheme="majorHAnsi" w:eastAsia="Times New Roman" w:hAnsiTheme="majorHAnsi" w:cs="Times New Roman"/>
        </w:rPr>
        <w:t xml:space="preserve"> Davis</w:t>
      </w:r>
      <w:r w:rsidRPr="00E3455C">
        <w:rPr>
          <w:rFonts w:asciiTheme="majorHAnsi" w:eastAsia="Times New Roman" w:hAnsiTheme="majorHAnsi" w:cs="Times New Roman"/>
        </w:rPr>
        <w:br/>
        <w:t>Tara</w:t>
      </w:r>
      <w:r>
        <w:rPr>
          <w:rFonts w:asciiTheme="majorHAnsi" w:eastAsia="Times New Roman" w:hAnsiTheme="majorHAnsi" w:cs="Times New Roman"/>
        </w:rPr>
        <w:t xml:space="preserve"> </w:t>
      </w:r>
      <w:proofErr w:type="spellStart"/>
      <w:r>
        <w:rPr>
          <w:rFonts w:asciiTheme="majorHAnsi" w:eastAsia="Times New Roman" w:hAnsiTheme="majorHAnsi" w:cs="Times New Roman"/>
        </w:rPr>
        <w:t>McNicholas</w:t>
      </w:r>
      <w:proofErr w:type="spellEnd"/>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Fonts w:asciiTheme="majorHAnsi" w:eastAsia="Times New Roman" w:hAnsiTheme="majorHAnsi" w:cs="Times New Roman"/>
        </w:rPr>
        <w:br/>
        <w:t xml:space="preserve">Guest </w:t>
      </w:r>
      <w:r>
        <w:rPr>
          <w:rFonts w:asciiTheme="majorHAnsi" w:eastAsia="Times New Roman" w:hAnsiTheme="majorHAnsi" w:cs="Times New Roman"/>
        </w:rPr>
        <w:t xml:space="preserve">invited to meeting: </w:t>
      </w:r>
      <w:r w:rsidRPr="00E3455C">
        <w:rPr>
          <w:rFonts w:asciiTheme="majorHAnsi" w:eastAsia="Times New Roman" w:hAnsiTheme="majorHAnsi" w:cs="Times New Roman"/>
        </w:rPr>
        <w:t>Claire Whitney, community development team at council.  Could be help promoting group back to council and infusing w blood/promoting - has involvement w William Morris.</w:t>
      </w:r>
      <w:r w:rsidRPr="00E3455C">
        <w:rPr>
          <w:rFonts w:asciiTheme="majorHAnsi" w:eastAsia="Times New Roman" w:hAnsiTheme="majorHAnsi" w:cs="Times New Roman"/>
        </w:rPr>
        <w:br/>
      </w:r>
      <w:r w:rsidRPr="00E3455C">
        <w:rPr>
          <w:rFonts w:asciiTheme="majorHAnsi" w:eastAsia="Times New Roman" w:hAnsiTheme="majorHAnsi" w:cs="Times New Roman"/>
        </w:rPr>
        <w:br/>
      </w:r>
      <w:r>
        <w:rPr>
          <w:rStyle w:val="Heading1Char"/>
        </w:rPr>
        <w:t xml:space="preserve">Item 1: </w:t>
      </w:r>
      <w:r w:rsidRPr="00E3455C">
        <w:rPr>
          <w:rStyle w:val="Heading1Char"/>
        </w:rPr>
        <w:t>Finances</w:t>
      </w:r>
      <w:r w:rsidRPr="00E3455C">
        <w:rPr>
          <w:rFonts w:asciiTheme="majorHAnsi" w:eastAsia="Times New Roman" w:hAnsiTheme="majorHAnsi" w:cs="Times New Roman"/>
        </w:rPr>
        <w:br/>
        <w:t xml:space="preserve">Annemarie asked about what needs to be done to get funds released.  Group talked </w:t>
      </w:r>
      <w:r>
        <w:rPr>
          <w:rFonts w:asciiTheme="majorHAnsi" w:eastAsia="Times New Roman" w:hAnsiTheme="majorHAnsi" w:cs="Times New Roman"/>
        </w:rPr>
        <w:t xml:space="preserve">about </w:t>
      </w:r>
      <w:r w:rsidRPr="00E3455C">
        <w:rPr>
          <w:rFonts w:asciiTheme="majorHAnsi" w:eastAsia="Times New Roman" w:hAnsiTheme="majorHAnsi" w:cs="Times New Roman"/>
        </w:rPr>
        <w:t>the internal steering group process, getting steering group people to agree/ok the expense.</w:t>
      </w:r>
      <w:r w:rsidRPr="00E3455C">
        <w:rPr>
          <w:rFonts w:asciiTheme="majorHAnsi" w:eastAsia="Times New Roman" w:hAnsiTheme="majorHAnsi" w:cs="Times New Roman"/>
        </w:rPr>
        <w:br/>
        <w:t>Trevor advised that need 3 s</w:t>
      </w:r>
      <w:r>
        <w:rPr>
          <w:rFonts w:asciiTheme="majorHAnsi" w:eastAsia="Times New Roman" w:hAnsiTheme="majorHAnsi" w:cs="Times New Roman"/>
        </w:rPr>
        <w:t>ignatories, and to authorise payment by C</w:t>
      </w:r>
      <w:r w:rsidRPr="00E3455C">
        <w:rPr>
          <w:rFonts w:asciiTheme="majorHAnsi" w:eastAsia="Times New Roman" w:hAnsiTheme="majorHAnsi" w:cs="Times New Roman"/>
        </w:rPr>
        <w:t xml:space="preserve">rest it should be ok'd by 2 of the 3. As part of authorisation, can identify which </w:t>
      </w:r>
      <w:r>
        <w:rPr>
          <w:rFonts w:asciiTheme="majorHAnsi" w:eastAsia="Times New Roman" w:hAnsiTheme="majorHAnsi" w:cs="Times New Roman"/>
        </w:rPr>
        <w:t>part of budget it came from so C</w:t>
      </w:r>
      <w:r w:rsidRPr="00E3455C">
        <w:rPr>
          <w:rFonts w:asciiTheme="majorHAnsi" w:eastAsia="Times New Roman" w:hAnsiTheme="majorHAnsi" w:cs="Times New Roman"/>
        </w:rPr>
        <w:t xml:space="preserve">rest knows where it's to be pulled from.  Needs to be discussed/ratified at a meeting at some point (before paying if possible, otherwise demonstrated after fact if it missed a meeting, via Crest's updating). Mo asked if there could be a small budget threshold (say £50) that meant it didn't have to come to steering group. Invoicing shouldn't be Crest's responsibility, perhaps down to worker, but making sure audit trail is there for their own safety.  Alan raised that lack of invoicing may be problematic at auditing </w:t>
      </w:r>
      <w:proofErr w:type="gramStart"/>
      <w:r w:rsidRPr="00E3455C">
        <w:rPr>
          <w:rFonts w:asciiTheme="majorHAnsi" w:eastAsia="Times New Roman" w:hAnsiTheme="majorHAnsi" w:cs="Times New Roman"/>
        </w:rPr>
        <w:t>times,</w:t>
      </w:r>
      <w:proofErr w:type="gramEnd"/>
      <w:r w:rsidRPr="00E3455C">
        <w:rPr>
          <w:rFonts w:asciiTheme="majorHAnsi" w:eastAsia="Times New Roman" w:hAnsiTheme="majorHAnsi" w:cs="Times New Roman"/>
        </w:rPr>
        <w:t xml:space="preserve"> Trevor explained this is to simplify the auditing process and Crest's only concern should be that they know it was all kosher rather than be burdensome.</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Trevor to write down procedure (fewer than ten steps!) so we have it all down, circulated by </w:t>
      </w:r>
      <w:r w:rsidRPr="00E3455C">
        <w:rPr>
          <w:rStyle w:val="aqj"/>
          <w:rFonts w:asciiTheme="majorHAnsi" w:eastAsia="Times New Roman" w:hAnsiTheme="majorHAnsi" w:cs="Times New Roman"/>
        </w:rPr>
        <w:t>this Friday</w:t>
      </w:r>
      <w:r w:rsidRPr="00E3455C">
        <w:rPr>
          <w:rFonts w:asciiTheme="majorHAnsi" w:eastAsia="Times New Roman" w:hAnsiTheme="majorHAnsi" w:cs="Times New Roman"/>
        </w:rPr>
        <w:t xml:space="preserve"> (14 March). Include in there what expectations group has for reporting from Crest.</w:t>
      </w:r>
      <w:r w:rsidRPr="00E3455C">
        <w:rPr>
          <w:rFonts w:asciiTheme="majorHAnsi" w:eastAsia="Times New Roman" w:hAnsiTheme="majorHAnsi" w:cs="Times New Roman"/>
        </w:rPr>
        <w:br/>
        <w:t xml:space="preserve">Payments at moment needed for Fab, upcoming for Fiona and possibly Jason. </w:t>
      </w:r>
      <w:proofErr w:type="gramStart"/>
      <w:r w:rsidRPr="00E3455C">
        <w:rPr>
          <w:rFonts w:asciiTheme="majorHAnsi" w:eastAsia="Times New Roman" w:hAnsiTheme="majorHAnsi" w:cs="Times New Roman"/>
        </w:rPr>
        <w:t>Signatories as Tommy, Annemarie and Fiona?</w:t>
      </w:r>
      <w:proofErr w:type="gramEnd"/>
      <w:r w:rsidRPr="00E3455C">
        <w:rPr>
          <w:rFonts w:asciiTheme="majorHAnsi" w:eastAsia="Times New Roman" w:hAnsiTheme="majorHAnsi" w:cs="Times New Roman"/>
        </w:rPr>
        <w:t xml:space="preserve"> Put to vote and group agreed.</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Fabien to forward his </w:t>
      </w:r>
      <w:r>
        <w:rPr>
          <w:rFonts w:asciiTheme="majorHAnsi" w:eastAsia="Times New Roman" w:hAnsiTheme="majorHAnsi" w:cs="Times New Roman"/>
        </w:rPr>
        <w:t>bank details to Alan to get paym</w:t>
      </w:r>
      <w:r w:rsidRPr="00E3455C">
        <w:rPr>
          <w:rFonts w:asciiTheme="majorHAnsi" w:eastAsia="Times New Roman" w:hAnsiTheme="majorHAnsi" w:cs="Times New Roman"/>
        </w:rPr>
        <w:t>ent prepped for release.</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Heading1Char"/>
        </w:rPr>
        <w:lastRenderedPageBreak/>
        <w:t>Item 2: Clare Whitney and Community development</w:t>
      </w:r>
      <w:r w:rsidRPr="00E3455C">
        <w:rPr>
          <w:rFonts w:asciiTheme="majorHAnsi" w:eastAsia="Times New Roman" w:hAnsiTheme="majorHAnsi" w:cs="Times New Roman"/>
        </w:rPr>
        <w:br/>
        <w:t>Fab mooted topic of retention, where barriers are for getting people to attend as well as return.  Noticed William Morris</w:t>
      </w:r>
      <w:r>
        <w:rPr>
          <w:rFonts w:asciiTheme="majorHAnsi" w:eastAsia="Times New Roman" w:hAnsiTheme="majorHAnsi" w:cs="Times New Roman"/>
        </w:rPr>
        <w:t xml:space="preserve"> (WM)</w:t>
      </w:r>
      <w:r w:rsidRPr="00E3455C">
        <w:rPr>
          <w:rFonts w:asciiTheme="majorHAnsi" w:eastAsia="Times New Roman" w:hAnsiTheme="majorHAnsi" w:cs="Times New Roman"/>
        </w:rPr>
        <w:t xml:space="preserve"> has active meeting, no tables, post it's, </w:t>
      </w:r>
      <w:proofErr w:type="spellStart"/>
      <w:r w:rsidRPr="00E3455C">
        <w:rPr>
          <w:rFonts w:asciiTheme="majorHAnsi" w:eastAsia="Times New Roman" w:hAnsiTheme="majorHAnsi" w:cs="Times New Roman"/>
        </w:rPr>
        <w:t>etc</w:t>
      </w:r>
      <w:proofErr w:type="spellEnd"/>
      <w:r w:rsidRPr="00E3455C">
        <w:rPr>
          <w:rFonts w:asciiTheme="majorHAnsi" w:eastAsia="Times New Roman" w:hAnsiTheme="majorHAnsi" w:cs="Times New Roman"/>
        </w:rPr>
        <w:t xml:space="preserve"> - seemed more lively.  Claire felt still in planning stages and gett</w:t>
      </w:r>
      <w:r>
        <w:rPr>
          <w:rFonts w:asciiTheme="majorHAnsi" w:eastAsia="Times New Roman" w:hAnsiTheme="majorHAnsi" w:cs="Times New Roman"/>
        </w:rPr>
        <w:t>ing worker in would be a good revitalising moment –</w:t>
      </w:r>
      <w:r w:rsidRPr="00E3455C">
        <w:rPr>
          <w:rFonts w:asciiTheme="majorHAnsi" w:eastAsia="Times New Roman" w:hAnsiTheme="majorHAnsi" w:cs="Times New Roman"/>
        </w:rPr>
        <w:t xml:space="preserve"> </w:t>
      </w:r>
      <w:r>
        <w:rPr>
          <w:rFonts w:asciiTheme="majorHAnsi" w:eastAsia="Times New Roman" w:hAnsiTheme="majorHAnsi" w:cs="Times New Roman"/>
        </w:rPr>
        <w:t>(WM)</w:t>
      </w:r>
      <w:r w:rsidRPr="00E3455C">
        <w:rPr>
          <w:rFonts w:asciiTheme="majorHAnsi" w:eastAsia="Times New Roman" w:hAnsiTheme="majorHAnsi" w:cs="Times New Roman"/>
        </w:rPr>
        <w:t xml:space="preserve"> started getting rooms full of people once had someone in place.  They did loads of surveys and events and pulling plan together, which brought people in to work on practical things. Mo spoke of importance of </w:t>
      </w:r>
      <w:proofErr w:type="spellStart"/>
      <w:r w:rsidRPr="00E3455C">
        <w:rPr>
          <w:rFonts w:asciiTheme="majorHAnsi" w:eastAsia="Times New Roman" w:hAnsiTheme="majorHAnsi" w:cs="Times New Roman"/>
        </w:rPr>
        <w:t>capitaling</w:t>
      </w:r>
      <w:proofErr w:type="spellEnd"/>
      <w:r w:rsidRPr="00E3455C">
        <w:rPr>
          <w:rFonts w:asciiTheme="majorHAnsi" w:eastAsia="Times New Roman" w:hAnsiTheme="majorHAnsi" w:cs="Times New Roman"/>
        </w:rPr>
        <w:t xml:space="preserve"> on interest when it's expressed rather than waiting long time </w:t>
      </w:r>
      <w:proofErr w:type="spellStart"/>
      <w:r w:rsidRPr="00E3455C">
        <w:rPr>
          <w:rFonts w:asciiTheme="majorHAnsi" w:eastAsia="Times New Roman" w:hAnsiTheme="majorHAnsi" w:cs="Times New Roman"/>
        </w:rPr>
        <w:t>til</w:t>
      </w:r>
      <w:proofErr w:type="spellEnd"/>
      <w:r w:rsidRPr="00E3455C">
        <w:rPr>
          <w:rFonts w:asciiTheme="majorHAnsi" w:eastAsia="Times New Roman" w:hAnsiTheme="majorHAnsi" w:cs="Times New Roman"/>
        </w:rPr>
        <w:t xml:space="preserve"> after event. Tommy says he has gone around asking people why they haven't attended/joined more meetings, says feedback is that people have heard nothing and so have abandoned notion. Tommy has met with A</w:t>
      </w:r>
      <w:r>
        <w:rPr>
          <w:rFonts w:asciiTheme="majorHAnsi" w:eastAsia="Times New Roman" w:hAnsiTheme="majorHAnsi" w:cs="Times New Roman"/>
        </w:rPr>
        <w:t>lan to organise small event at C</w:t>
      </w:r>
      <w:r w:rsidRPr="00E3455C">
        <w:rPr>
          <w:rFonts w:asciiTheme="majorHAnsi" w:eastAsia="Times New Roman" w:hAnsiTheme="majorHAnsi" w:cs="Times New Roman"/>
        </w:rPr>
        <w:t xml:space="preserve">rest shop. </w:t>
      </w:r>
    </w:p>
    <w:p w:rsidR="00E3455C" w:rsidRDefault="00E3455C">
      <w:pPr>
        <w:rPr>
          <w:rFonts w:asciiTheme="majorHAnsi" w:eastAsia="Times New Roman" w:hAnsiTheme="majorHAnsi" w:cs="Times New Roman"/>
        </w:rPr>
      </w:pPr>
    </w:p>
    <w:p w:rsidR="00E3455C" w:rsidRDefault="00E3455C">
      <w:pPr>
        <w:rPr>
          <w:rFonts w:asciiTheme="majorHAnsi" w:eastAsia="Times New Roman" w:hAnsiTheme="majorHAnsi" w:cs="Times New Roman"/>
        </w:rPr>
      </w:pPr>
      <w:r w:rsidRPr="00E3455C">
        <w:rPr>
          <w:rFonts w:asciiTheme="majorHAnsi" w:eastAsia="Times New Roman" w:hAnsiTheme="majorHAnsi" w:cs="Times New Roman"/>
        </w:rPr>
        <w:t xml:space="preserve">Fab asked about leaflets, might get more people signed up from that and decide what to do from there with sign ups. </w:t>
      </w:r>
      <w:proofErr w:type="gramStart"/>
      <w:r w:rsidRPr="00E3455C">
        <w:rPr>
          <w:rFonts w:asciiTheme="majorHAnsi" w:eastAsia="Times New Roman" w:hAnsiTheme="majorHAnsi" w:cs="Times New Roman"/>
        </w:rPr>
        <w:t>Leaflets potentially going out next week.</w:t>
      </w:r>
      <w:proofErr w:type="gramEnd"/>
      <w:r w:rsidRPr="00E3455C">
        <w:rPr>
          <w:rFonts w:asciiTheme="majorHAnsi" w:eastAsia="Times New Roman" w:hAnsiTheme="majorHAnsi" w:cs="Times New Roman"/>
        </w:rPr>
        <w:t xml:space="preserve"> Trevor spoke of the balance between acting sustainable - not just making instant change, </w:t>
      </w:r>
      <w:proofErr w:type="gramStart"/>
      <w:r w:rsidRPr="00E3455C">
        <w:rPr>
          <w:rFonts w:asciiTheme="majorHAnsi" w:eastAsia="Times New Roman" w:hAnsiTheme="majorHAnsi" w:cs="Times New Roman"/>
        </w:rPr>
        <w:t>but</w:t>
      </w:r>
      <w:proofErr w:type="gramEnd"/>
      <w:r w:rsidRPr="00E3455C">
        <w:rPr>
          <w:rFonts w:asciiTheme="majorHAnsi" w:eastAsia="Times New Roman" w:hAnsiTheme="majorHAnsi" w:cs="Times New Roman"/>
        </w:rPr>
        <w:t xml:space="preserve"> embedding the processes so that numbers of citizens would take the change on themselves. Annemarie talked about expanding working groups since those are the concrete things, with identified outputs, that people can work on but the steering group members don't find the time for (didn't I between the last two meetings!).</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Fabien to indicate when leaflets likely to drop; all of us check to make sure we have received</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w:t>
      </w:r>
      <w:r w:rsidR="00936989">
        <w:rPr>
          <w:rFonts w:asciiTheme="majorHAnsi" w:eastAsia="Times New Roman" w:hAnsiTheme="majorHAnsi" w:cs="Times New Roman"/>
        </w:rPr>
        <w:t>after</w:t>
      </w:r>
      <w:r w:rsidRPr="00E3455C">
        <w:rPr>
          <w:rFonts w:asciiTheme="majorHAnsi" w:eastAsia="Times New Roman" w:hAnsiTheme="majorHAnsi" w:cs="Times New Roman"/>
        </w:rPr>
        <w:t xml:space="preserve"> leaflets</w:t>
      </w:r>
      <w:r w:rsidR="00936989">
        <w:rPr>
          <w:rFonts w:asciiTheme="majorHAnsi" w:eastAsia="Times New Roman" w:hAnsiTheme="majorHAnsi" w:cs="Times New Roman"/>
        </w:rPr>
        <w:t xml:space="preserve"> have been dropped</w:t>
      </w:r>
      <w:r w:rsidRPr="00E3455C">
        <w:rPr>
          <w:rFonts w:asciiTheme="majorHAnsi" w:eastAsia="Times New Roman" w:hAnsiTheme="majorHAnsi" w:cs="Times New Roman"/>
        </w:rPr>
        <w:t>, filter people toward working group activities (WHO, HOW?)</w:t>
      </w:r>
      <w:r w:rsidRPr="00E3455C">
        <w:rPr>
          <w:rFonts w:asciiTheme="majorHAnsi" w:eastAsia="Times New Roman" w:hAnsiTheme="majorHAnsi" w:cs="Times New Roman"/>
        </w:rPr>
        <w:br/>
      </w:r>
      <w:r w:rsidRPr="00E3455C">
        <w:rPr>
          <w:rFonts w:asciiTheme="majorHAnsi" w:eastAsia="Times New Roman" w:hAnsiTheme="majorHAnsi" w:cs="Times New Roman"/>
        </w:rPr>
        <w:br/>
        <w:t xml:space="preserve">Jamie asked if there were other tips Claire couple pass along.  She suggested getting match funding from other organisations, speak to local orgs (police, </w:t>
      </w:r>
      <w:proofErr w:type="spellStart"/>
      <w:r w:rsidRPr="00E3455C">
        <w:rPr>
          <w:rFonts w:asciiTheme="majorHAnsi" w:eastAsia="Times New Roman" w:hAnsiTheme="majorHAnsi" w:cs="Times New Roman"/>
        </w:rPr>
        <w:t>etc</w:t>
      </w:r>
      <w:proofErr w:type="spellEnd"/>
      <w:r w:rsidRPr="00E3455C">
        <w:rPr>
          <w:rFonts w:asciiTheme="majorHAnsi" w:eastAsia="Times New Roman" w:hAnsiTheme="majorHAnsi" w:cs="Times New Roman"/>
        </w:rPr>
        <w:t xml:space="preserve">) to see if they could cover any of the area shopping lists. Jamie asked what Claire's community </w:t>
      </w:r>
      <w:proofErr w:type="spellStart"/>
      <w:r w:rsidRPr="00E3455C">
        <w:rPr>
          <w:rFonts w:asciiTheme="majorHAnsi" w:eastAsia="Times New Roman" w:hAnsiTheme="majorHAnsi" w:cs="Times New Roman"/>
        </w:rPr>
        <w:t>dev</w:t>
      </w:r>
      <w:proofErr w:type="spellEnd"/>
      <w:r w:rsidRPr="00E3455C">
        <w:rPr>
          <w:rFonts w:asciiTheme="majorHAnsi" w:eastAsia="Times New Roman" w:hAnsiTheme="majorHAnsi" w:cs="Times New Roman"/>
        </w:rPr>
        <w:t xml:space="preserve"> team has on in the area.  Said they manage the grants, and </w:t>
      </w:r>
      <w:proofErr w:type="spellStart"/>
      <w:proofErr w:type="gramStart"/>
      <w:r w:rsidRPr="00E3455C">
        <w:rPr>
          <w:rFonts w:asciiTheme="majorHAnsi" w:eastAsia="Times New Roman" w:hAnsiTheme="majorHAnsi" w:cs="Times New Roman"/>
        </w:rPr>
        <w:t>esp</w:t>
      </w:r>
      <w:proofErr w:type="spellEnd"/>
      <w:proofErr w:type="gramEnd"/>
      <w:r w:rsidRPr="00E3455C">
        <w:rPr>
          <w:rFonts w:asciiTheme="majorHAnsi" w:eastAsia="Times New Roman" w:hAnsiTheme="majorHAnsi" w:cs="Times New Roman"/>
        </w:rPr>
        <w:t xml:space="preserve"> if suggesting activities that match the council's strategic plans. Fab pointed out we could play more of a part of being a vocal, lobbying group.</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Heading1Char"/>
        </w:rPr>
        <w:t>Item 3: Worker update</w:t>
      </w:r>
      <w:r w:rsidRPr="00E3455C">
        <w:rPr>
          <w:rFonts w:asciiTheme="majorHAnsi" w:eastAsia="Times New Roman" w:hAnsiTheme="majorHAnsi" w:cs="Times New Roman"/>
        </w:rPr>
        <w:br/>
      </w:r>
      <w:proofErr w:type="gramStart"/>
      <w:r w:rsidRPr="00E3455C">
        <w:rPr>
          <w:rFonts w:asciiTheme="majorHAnsi" w:eastAsia="Times New Roman" w:hAnsiTheme="majorHAnsi" w:cs="Times New Roman"/>
        </w:rPr>
        <w:t>One</w:t>
      </w:r>
      <w:proofErr w:type="gramEnd"/>
      <w:r w:rsidRPr="00E3455C">
        <w:rPr>
          <w:rFonts w:asciiTheme="majorHAnsi" w:eastAsia="Times New Roman" w:hAnsiTheme="majorHAnsi" w:cs="Times New Roman"/>
        </w:rPr>
        <w:t xml:space="preserve"> application to date, several phone calls, still another week before</w:t>
      </w:r>
      <w:r>
        <w:rPr>
          <w:rFonts w:asciiTheme="majorHAnsi" w:eastAsia="Times New Roman" w:hAnsiTheme="majorHAnsi" w:cs="Times New Roman"/>
        </w:rPr>
        <w:t xml:space="preserve"> deadline. </w:t>
      </w:r>
      <w:proofErr w:type="gramStart"/>
      <w:r>
        <w:rPr>
          <w:rFonts w:asciiTheme="majorHAnsi" w:eastAsia="Times New Roman" w:hAnsiTheme="majorHAnsi" w:cs="Times New Roman"/>
        </w:rPr>
        <w:t>Short listing by 18 M</w:t>
      </w:r>
      <w:r w:rsidRPr="00E3455C">
        <w:rPr>
          <w:rFonts w:asciiTheme="majorHAnsi" w:eastAsia="Times New Roman" w:hAnsiTheme="majorHAnsi" w:cs="Times New Roman"/>
        </w:rPr>
        <w:t>arch,</w:t>
      </w:r>
      <w:r>
        <w:rPr>
          <w:rFonts w:asciiTheme="majorHAnsi" w:eastAsia="Times New Roman" w:hAnsiTheme="majorHAnsi" w:cs="Times New Roman"/>
        </w:rPr>
        <w:t xml:space="preserve"> </w:t>
      </w:r>
      <w:r w:rsidRPr="00E3455C">
        <w:rPr>
          <w:rFonts w:asciiTheme="majorHAnsi" w:eastAsia="Times New Roman" w:hAnsiTheme="majorHAnsi" w:cs="Times New Roman"/>
        </w:rPr>
        <w:t>interviews on 22nd.</w:t>
      </w:r>
      <w:proofErr w:type="gramEnd"/>
      <w:r w:rsidRPr="00E3455C">
        <w:rPr>
          <w:rFonts w:asciiTheme="majorHAnsi" w:eastAsia="Times New Roman" w:hAnsiTheme="majorHAnsi" w:cs="Times New Roman"/>
        </w:rPr>
        <w:t xml:space="preserve"> Trevor said expectations for worker are that they are proactive and update us about their progress, as well as are flexible about how/when they work (I.e., not a set number of days a week).</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all do final social media push</w:t>
      </w:r>
      <w:r w:rsidR="00936989">
        <w:rPr>
          <w:rFonts w:asciiTheme="majorHAnsi" w:eastAsia="Times New Roman" w:hAnsiTheme="majorHAnsi" w:cs="Times New Roman"/>
        </w:rPr>
        <w:t xml:space="preserve"> for worker post</w:t>
      </w:r>
      <w:r w:rsidRPr="00E3455C">
        <w:rPr>
          <w:rFonts w:asciiTheme="majorHAnsi" w:eastAsia="Times New Roman" w:hAnsiTheme="majorHAnsi" w:cs="Times New Roman"/>
        </w:rPr>
        <w:t xml:space="preserve"> with 1 week to go.</w:t>
      </w:r>
    </w:p>
    <w:p w:rsidR="00E72F2C" w:rsidRDefault="00E3455C">
      <w:pPr>
        <w:rPr>
          <w:rFonts w:asciiTheme="majorHAnsi" w:eastAsia="Times New Roman" w:hAnsiTheme="majorHAnsi" w:cs="Times New Roman"/>
        </w:rPr>
      </w:pPr>
      <w:r w:rsidRPr="00E3455C">
        <w:rPr>
          <w:rFonts w:asciiTheme="majorHAnsi" w:eastAsia="Times New Roman" w:hAnsiTheme="majorHAnsi" w:cs="Times New Roman"/>
        </w:rPr>
        <w:br/>
        <w:t xml:space="preserve">Alan asked about whether or not the funding has been released. Trevor said can support the supervision of the worker but need a contact here around being general worker liaison. </w:t>
      </w:r>
      <w:proofErr w:type="spellStart"/>
      <w:r w:rsidRPr="00E3455C">
        <w:rPr>
          <w:rFonts w:asciiTheme="majorHAnsi" w:eastAsia="Times New Roman" w:hAnsiTheme="majorHAnsi" w:cs="Times New Roman"/>
        </w:rPr>
        <w:t>Feroz</w:t>
      </w:r>
      <w:proofErr w:type="spellEnd"/>
      <w:r w:rsidRPr="00E3455C">
        <w:rPr>
          <w:rFonts w:asciiTheme="majorHAnsi" w:eastAsia="Times New Roman" w:hAnsiTheme="majorHAnsi" w:cs="Times New Roman"/>
        </w:rPr>
        <w:t xml:space="preserve"> reminded group of the decision about having vice chairs oversee the worker. Fab clarified whether vice chairs were still willing to take on the role, and how many hours a month it would be. Trevor estimated that it would be no more than 2 hours per month. Fab offered to take on </w:t>
      </w:r>
      <w:r>
        <w:rPr>
          <w:rFonts w:asciiTheme="majorHAnsi" w:eastAsia="Times New Roman" w:hAnsiTheme="majorHAnsi" w:cs="Times New Roman"/>
        </w:rPr>
        <w:t>if no other volunteers, T</w:t>
      </w:r>
      <w:r w:rsidRPr="00E3455C">
        <w:rPr>
          <w:rFonts w:asciiTheme="majorHAnsi" w:eastAsia="Times New Roman" w:hAnsiTheme="majorHAnsi" w:cs="Times New Roman"/>
        </w:rPr>
        <w:t xml:space="preserve">ommy was happy if </w:t>
      </w:r>
      <w:r>
        <w:rPr>
          <w:rFonts w:asciiTheme="majorHAnsi" w:eastAsia="Times New Roman" w:hAnsiTheme="majorHAnsi" w:cs="Times New Roman"/>
        </w:rPr>
        <w:t>th</w:t>
      </w:r>
      <w:r w:rsidRPr="00E3455C">
        <w:rPr>
          <w:rFonts w:asciiTheme="majorHAnsi" w:eastAsia="Times New Roman" w:hAnsiTheme="majorHAnsi" w:cs="Times New Roman"/>
        </w:rPr>
        <w:t xml:space="preserve">ere was further support for him, Trevor said Linda was also able to </w:t>
      </w:r>
      <w:r w:rsidRPr="00E3455C">
        <w:rPr>
          <w:rFonts w:asciiTheme="majorHAnsi" w:eastAsia="Times New Roman" w:hAnsiTheme="majorHAnsi" w:cs="Times New Roman"/>
        </w:rPr>
        <w:lastRenderedPageBreak/>
        <w:t>support but not right now.</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Trevor needs to write paper identifying HR mechanics (crest), who would pay salary (crest) and the line management /supporting of person (tommy and Fabien for now) in order to release funds.</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Trevor to pull together induction letter to worker</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Heading1Char"/>
        </w:rPr>
        <w:t>Item 4: Heritage bid</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follow up w Claire and </w:t>
      </w:r>
      <w:proofErr w:type="spellStart"/>
      <w:r w:rsidRPr="00E3455C">
        <w:rPr>
          <w:rFonts w:asciiTheme="majorHAnsi" w:eastAsia="Times New Roman" w:hAnsiTheme="majorHAnsi" w:cs="Times New Roman"/>
        </w:rPr>
        <w:t>jacintha</w:t>
      </w:r>
      <w:proofErr w:type="spellEnd"/>
      <w:r w:rsidRPr="00E3455C">
        <w:rPr>
          <w:rFonts w:asciiTheme="majorHAnsi" w:eastAsia="Times New Roman" w:hAnsiTheme="majorHAnsi" w:cs="Times New Roman"/>
        </w:rPr>
        <w:t xml:space="preserve"> about getting name of freeholders for the properties along high street. Intention is that it will enable us to negotiate with landlords about pop up shop</w:t>
      </w:r>
      <w:r w:rsidRPr="00E3455C">
        <w:rPr>
          <w:rFonts w:asciiTheme="majorHAnsi" w:eastAsia="Times New Roman" w:hAnsiTheme="majorHAnsi" w:cs="Times New Roman"/>
        </w:rPr>
        <w:br/>
      </w:r>
      <w:r w:rsidRPr="00E3455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w:t>
      </w:r>
      <w:proofErr w:type="spellStart"/>
      <w:r w:rsidRPr="00E3455C">
        <w:rPr>
          <w:rFonts w:asciiTheme="majorHAnsi" w:eastAsia="Times New Roman" w:hAnsiTheme="majorHAnsi" w:cs="Times New Roman"/>
        </w:rPr>
        <w:t>Betul</w:t>
      </w:r>
      <w:proofErr w:type="spellEnd"/>
      <w:r w:rsidRPr="00E3455C">
        <w:rPr>
          <w:rFonts w:asciiTheme="majorHAnsi" w:eastAsia="Times New Roman" w:hAnsiTheme="majorHAnsi" w:cs="Times New Roman"/>
        </w:rPr>
        <w:t xml:space="preserve"> to email list of the empty properties she has scoped out, in order to get names of landlords</w:t>
      </w:r>
      <w:r w:rsidRPr="00E3455C">
        <w:rPr>
          <w:rFonts w:asciiTheme="majorHAnsi" w:eastAsia="Times New Roman" w:hAnsiTheme="majorHAnsi" w:cs="Times New Roman"/>
        </w:rPr>
        <w:br/>
      </w:r>
      <w:r w:rsidRPr="00E3455C">
        <w:rPr>
          <w:rFonts w:asciiTheme="majorHAnsi" w:eastAsia="Times New Roman" w:hAnsiTheme="majorHAnsi" w:cs="Times New Roman"/>
        </w:rPr>
        <w:br/>
        <w:t>Still no official word on bid. If successful, which means that we may be involved in process of selecting worker, set</w:t>
      </w:r>
      <w:r>
        <w:rPr>
          <w:rFonts w:asciiTheme="majorHAnsi" w:eastAsia="Times New Roman" w:hAnsiTheme="majorHAnsi" w:cs="Times New Roman"/>
        </w:rPr>
        <w:t>ting things up from here. C</w:t>
      </w:r>
      <w:r w:rsidRPr="00E3455C">
        <w:rPr>
          <w:rFonts w:asciiTheme="majorHAnsi" w:eastAsia="Times New Roman" w:hAnsiTheme="majorHAnsi" w:cs="Times New Roman"/>
        </w:rPr>
        <w:t xml:space="preserve">ouncil would employ full time worker, possibly take one of shops, </w:t>
      </w:r>
      <w:proofErr w:type="gramStart"/>
      <w:r w:rsidRPr="00E3455C">
        <w:rPr>
          <w:rFonts w:asciiTheme="majorHAnsi" w:eastAsia="Times New Roman" w:hAnsiTheme="majorHAnsi" w:cs="Times New Roman"/>
        </w:rPr>
        <w:t>be</w:t>
      </w:r>
      <w:proofErr w:type="gramEnd"/>
      <w:r w:rsidRPr="00E3455C">
        <w:rPr>
          <w:rFonts w:asciiTheme="majorHAnsi" w:eastAsia="Times New Roman" w:hAnsiTheme="majorHAnsi" w:cs="Times New Roman"/>
        </w:rPr>
        <w:t xml:space="preserve"> interested in </w:t>
      </w:r>
      <w:proofErr w:type="spellStart"/>
      <w:r w:rsidRPr="00E3455C">
        <w:rPr>
          <w:rFonts w:asciiTheme="majorHAnsi" w:eastAsia="Times New Roman" w:hAnsiTheme="majorHAnsi" w:cs="Times New Roman"/>
        </w:rPr>
        <w:t>Betul's</w:t>
      </w:r>
      <w:proofErr w:type="spellEnd"/>
      <w:r w:rsidRPr="00E3455C">
        <w:rPr>
          <w:rFonts w:asciiTheme="majorHAnsi" w:eastAsia="Times New Roman" w:hAnsiTheme="majorHAnsi" w:cs="Times New Roman"/>
        </w:rPr>
        <w:t xml:space="preserve"> work.  Likely to run and organise events, so possibility of piggybacking on that. Trevor pointed out that we should encourage local</w:t>
      </w:r>
      <w:r w:rsidR="00E72F2C">
        <w:rPr>
          <w:rFonts w:asciiTheme="majorHAnsi" w:eastAsia="Times New Roman" w:hAnsiTheme="majorHAnsi" w:cs="Times New Roman"/>
        </w:rPr>
        <w:t xml:space="preserve"> authority to pay attention to C</w:t>
      </w:r>
      <w:r w:rsidRPr="00E3455C">
        <w:rPr>
          <w:rFonts w:asciiTheme="majorHAnsi" w:eastAsia="Times New Roman" w:hAnsiTheme="majorHAnsi" w:cs="Times New Roman"/>
        </w:rPr>
        <w:t xml:space="preserve">rest shop as one of current assets.  Also discussion of the successful min </w:t>
      </w:r>
      <w:proofErr w:type="spellStart"/>
      <w:r w:rsidRPr="00E3455C">
        <w:rPr>
          <w:rFonts w:asciiTheme="majorHAnsi" w:eastAsia="Times New Roman" w:hAnsiTheme="majorHAnsi" w:cs="Times New Roman"/>
        </w:rPr>
        <w:t>holland</w:t>
      </w:r>
      <w:proofErr w:type="spellEnd"/>
      <w:r w:rsidRPr="00E3455C">
        <w:rPr>
          <w:rFonts w:asciiTheme="majorHAnsi" w:eastAsia="Times New Roman" w:hAnsiTheme="majorHAnsi" w:cs="Times New Roman"/>
        </w:rPr>
        <w:t xml:space="preserve"> bid, announced today, means more money and activities will come into area. Alan pointed out that reinforces Claire's point of matching funding with existing organisations/funding opportunities. </w:t>
      </w:r>
      <w:proofErr w:type="spellStart"/>
      <w:r w:rsidRPr="00E3455C">
        <w:rPr>
          <w:rFonts w:asciiTheme="majorHAnsi" w:eastAsia="Times New Roman" w:hAnsiTheme="majorHAnsi" w:cs="Times New Roman"/>
        </w:rPr>
        <w:t>Feroz</w:t>
      </w:r>
      <w:proofErr w:type="spellEnd"/>
      <w:r w:rsidRPr="00E3455C">
        <w:rPr>
          <w:rFonts w:asciiTheme="majorHAnsi" w:eastAsia="Times New Roman" w:hAnsiTheme="majorHAnsi" w:cs="Times New Roman"/>
        </w:rPr>
        <w:t xml:space="preserve"> tempered this by talking about how being involved in forces bigger than us means we will be swept along a bit on the tide of what their drivers are. Mini </w:t>
      </w:r>
      <w:proofErr w:type="spellStart"/>
      <w:r w:rsidRPr="00E3455C">
        <w:rPr>
          <w:rFonts w:asciiTheme="majorHAnsi" w:eastAsia="Times New Roman" w:hAnsiTheme="majorHAnsi" w:cs="Times New Roman"/>
        </w:rPr>
        <w:t>holland</w:t>
      </w:r>
      <w:proofErr w:type="spellEnd"/>
      <w:r w:rsidRPr="00E3455C">
        <w:rPr>
          <w:rFonts w:asciiTheme="majorHAnsi" w:eastAsia="Times New Roman" w:hAnsiTheme="majorHAnsi" w:cs="Times New Roman"/>
        </w:rPr>
        <w:t xml:space="preserve"> and heritage funds are pots of cash controlled by outside sources, so as Trevor says there is less of a chance of total political decisions.</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00E72F2C" w:rsidRPr="00E72F2C">
        <w:rPr>
          <w:rStyle w:val="Heading1Char"/>
        </w:rPr>
        <w:t xml:space="preserve">Item 5: </w:t>
      </w:r>
      <w:proofErr w:type="spellStart"/>
      <w:r w:rsidRPr="00E72F2C">
        <w:rPr>
          <w:rStyle w:val="Heading1Char"/>
        </w:rPr>
        <w:t>Tfl</w:t>
      </w:r>
      <w:proofErr w:type="spellEnd"/>
      <w:r w:rsidRPr="00E72F2C">
        <w:rPr>
          <w:rStyle w:val="Heading1Char"/>
        </w:rPr>
        <w:t xml:space="preserve"> contact</w:t>
      </w:r>
      <w:r w:rsidRPr="00E3455C">
        <w:rPr>
          <w:rFonts w:asciiTheme="majorHAnsi" w:eastAsia="Times New Roman" w:hAnsiTheme="majorHAnsi" w:cs="Times New Roman"/>
        </w:rPr>
        <w:br/>
        <w:t>Greater Anglian not longer franchisee</w:t>
      </w:r>
      <w:r w:rsidR="00E72F2C">
        <w:rPr>
          <w:rFonts w:asciiTheme="majorHAnsi" w:eastAsia="Times New Roman" w:hAnsiTheme="majorHAnsi" w:cs="Times New Roman"/>
        </w:rPr>
        <w:t xml:space="preserve"> for St James St station</w:t>
      </w:r>
      <w:r w:rsidRPr="00E3455C">
        <w:rPr>
          <w:rFonts w:asciiTheme="majorHAnsi" w:eastAsia="Times New Roman" w:hAnsiTheme="majorHAnsi" w:cs="Times New Roman"/>
        </w:rPr>
        <w:t xml:space="preserve">, but Fiona none wiser about who contact is despite trying to chase down. </w:t>
      </w:r>
      <w:proofErr w:type="spellStart"/>
      <w:r w:rsidRPr="00E3455C">
        <w:rPr>
          <w:rFonts w:asciiTheme="majorHAnsi" w:eastAsia="Times New Roman" w:hAnsiTheme="majorHAnsi" w:cs="Times New Roman"/>
        </w:rPr>
        <w:t>Feroz</w:t>
      </w:r>
      <w:proofErr w:type="spellEnd"/>
      <w:r w:rsidRPr="00E3455C">
        <w:rPr>
          <w:rFonts w:asciiTheme="majorHAnsi" w:eastAsia="Times New Roman" w:hAnsiTheme="majorHAnsi" w:cs="Times New Roman"/>
        </w:rPr>
        <w:t xml:space="preserve"> suggested bringing chief of safer neighbourhoods team round here to help tidy up/make safer the health centre and train station triangle. Fab summarised by highlighting opportunities: health authority contact, safer neighbourhood contact, new franchise contact, then us be in touch about them coming to work w us at future meeting</w:t>
      </w:r>
      <w:r w:rsidRPr="00E3455C">
        <w:rPr>
          <w:rFonts w:asciiTheme="majorHAnsi" w:eastAsia="Times New Roman" w:hAnsiTheme="majorHAnsi" w:cs="Times New Roman"/>
        </w:rPr>
        <w:br/>
      </w:r>
      <w:r w:rsidRPr="00E72F2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Fiona to chase up rail contact. Linda has health authority contact? </w:t>
      </w:r>
      <w:proofErr w:type="spellStart"/>
      <w:proofErr w:type="gramStart"/>
      <w:r w:rsidRPr="00E3455C">
        <w:rPr>
          <w:rFonts w:asciiTheme="majorHAnsi" w:eastAsia="Times New Roman" w:hAnsiTheme="majorHAnsi" w:cs="Times New Roman"/>
        </w:rPr>
        <w:t>sgt</w:t>
      </w:r>
      <w:proofErr w:type="spellEnd"/>
      <w:proofErr w:type="gramEnd"/>
      <w:r w:rsidRPr="00E3455C">
        <w:rPr>
          <w:rFonts w:asciiTheme="majorHAnsi" w:eastAsia="Times New Roman" w:hAnsiTheme="majorHAnsi" w:cs="Times New Roman"/>
        </w:rPr>
        <w:t xml:space="preserve"> lee, bob champion as safer neighbourhoods team.  Try to invite all to next meeting (</w:t>
      </w:r>
      <w:proofErr w:type="spellStart"/>
      <w:r w:rsidRPr="00E3455C">
        <w:rPr>
          <w:rFonts w:asciiTheme="majorHAnsi" w:eastAsia="Times New Roman" w:hAnsiTheme="majorHAnsi" w:cs="Times New Roman"/>
        </w:rPr>
        <w:t>tho</w:t>
      </w:r>
      <w:proofErr w:type="spellEnd"/>
      <w:r w:rsidRPr="00E3455C">
        <w:rPr>
          <w:rFonts w:asciiTheme="majorHAnsi" w:eastAsia="Times New Roman" w:hAnsiTheme="majorHAnsi" w:cs="Times New Roman"/>
        </w:rPr>
        <w:t xml:space="preserve"> with purpose about what to talk about - us pull items from wish list to show concrete)</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00E72F2C" w:rsidRPr="00E72F2C">
        <w:rPr>
          <w:rStyle w:val="Heading1Char"/>
        </w:rPr>
        <w:t xml:space="preserve">Item 6: </w:t>
      </w:r>
      <w:r w:rsidRPr="00E72F2C">
        <w:rPr>
          <w:rStyle w:val="Heading1Char"/>
        </w:rPr>
        <w:t>Shop list</w:t>
      </w:r>
      <w:r w:rsidRPr="00E3455C">
        <w:rPr>
          <w:rFonts w:asciiTheme="majorHAnsi" w:eastAsia="Times New Roman" w:hAnsiTheme="majorHAnsi" w:cs="Times New Roman"/>
        </w:rPr>
        <w:br/>
      </w:r>
      <w:proofErr w:type="spellStart"/>
      <w:r w:rsidRPr="00E3455C">
        <w:rPr>
          <w:rFonts w:asciiTheme="majorHAnsi" w:eastAsia="Times New Roman" w:hAnsiTheme="majorHAnsi" w:cs="Times New Roman"/>
        </w:rPr>
        <w:t>Betul</w:t>
      </w:r>
      <w:proofErr w:type="spellEnd"/>
      <w:r w:rsidRPr="00E3455C">
        <w:rPr>
          <w:rFonts w:asciiTheme="majorHAnsi" w:eastAsia="Times New Roman" w:hAnsiTheme="majorHAnsi" w:cs="Times New Roman"/>
        </w:rPr>
        <w:t xml:space="preserve"> has compiled list of shops, put into categories (for instance: 12% are grocery or off license). Can be helpful in shops differentiating themselves, or promoting area to potential shop holders. What can we do w list? Again, can go back to wish list and tie in people's wishes and promoting businesses (pampering weekend! </w:t>
      </w:r>
      <w:proofErr w:type="gramStart"/>
      <w:r w:rsidRPr="00E3455C">
        <w:rPr>
          <w:rFonts w:asciiTheme="majorHAnsi" w:eastAsia="Times New Roman" w:hAnsiTheme="majorHAnsi" w:cs="Times New Roman"/>
        </w:rPr>
        <w:t>International food weekend!).</w:t>
      </w:r>
      <w:proofErr w:type="gramEnd"/>
      <w:r w:rsidRPr="00E3455C">
        <w:rPr>
          <w:rFonts w:asciiTheme="majorHAnsi" w:eastAsia="Times New Roman" w:hAnsiTheme="majorHAnsi" w:cs="Times New Roman"/>
        </w:rPr>
        <w:br/>
        <w:t xml:space="preserve">11.30-3 on Fridays, pop in for businesses and charities locally to meet, get together, know one another, </w:t>
      </w:r>
      <w:proofErr w:type="spellStart"/>
      <w:r w:rsidRPr="00E3455C">
        <w:rPr>
          <w:rFonts w:asciiTheme="majorHAnsi" w:eastAsia="Times New Roman" w:hAnsiTheme="majorHAnsi" w:cs="Times New Roman"/>
        </w:rPr>
        <w:t>etc</w:t>
      </w:r>
      <w:proofErr w:type="spellEnd"/>
      <w:r w:rsidR="00E72F2C">
        <w:rPr>
          <w:rFonts w:asciiTheme="majorHAnsi" w:eastAsia="Times New Roman" w:hAnsiTheme="majorHAnsi" w:cs="Times New Roman"/>
        </w:rPr>
        <w:t xml:space="preserve"> at Italian restaurant (</w:t>
      </w:r>
      <w:r w:rsidR="00E72F2C" w:rsidRPr="00E72F2C">
        <w:rPr>
          <w:rFonts w:asciiTheme="majorHAnsi" w:eastAsia="Times New Roman" w:hAnsiTheme="majorHAnsi" w:cs="Times New Roman"/>
          <w:b/>
          <w:i/>
        </w:rPr>
        <w:t>updated note: restaurant now closing?</w:t>
      </w:r>
      <w:r w:rsidR="00E72F2C">
        <w:rPr>
          <w:rFonts w:asciiTheme="majorHAnsi" w:eastAsia="Times New Roman" w:hAnsiTheme="majorHAnsi" w:cs="Times New Roman"/>
        </w:rPr>
        <w:t>)</w:t>
      </w:r>
      <w:r w:rsidRPr="00E3455C">
        <w:rPr>
          <w:rFonts w:asciiTheme="majorHAnsi" w:eastAsia="Times New Roman" w:hAnsiTheme="majorHAnsi" w:cs="Times New Roman"/>
        </w:rPr>
        <w:br/>
      </w:r>
      <w:r w:rsidRPr="00E72F2C">
        <w:rPr>
          <w:rFonts w:asciiTheme="majorHAnsi" w:eastAsia="Times New Roman" w:hAnsiTheme="majorHAnsi" w:cs="Times New Roman"/>
          <w:b/>
          <w:color w:val="FF0000"/>
        </w:rPr>
        <w:lastRenderedPageBreak/>
        <w:t>ACTION</w:t>
      </w:r>
      <w:r w:rsidRPr="00E3455C">
        <w:rPr>
          <w:rFonts w:asciiTheme="majorHAnsi" w:eastAsia="Times New Roman" w:hAnsiTheme="majorHAnsi" w:cs="Times New Roman"/>
        </w:rPr>
        <w:t xml:space="preserve">: promote </w:t>
      </w:r>
      <w:r w:rsidR="00E72F2C">
        <w:rPr>
          <w:rFonts w:asciiTheme="majorHAnsi" w:eastAsia="Times New Roman" w:hAnsiTheme="majorHAnsi" w:cs="Times New Roman"/>
        </w:rPr>
        <w:t xml:space="preserve">info of pop-in business meet on Fridays at Italian restaurant </w:t>
      </w:r>
      <w:r w:rsidRPr="00E3455C">
        <w:rPr>
          <w:rFonts w:asciiTheme="majorHAnsi" w:eastAsia="Times New Roman" w:hAnsiTheme="majorHAnsi" w:cs="Times New Roman"/>
        </w:rPr>
        <w:t>via social media</w:t>
      </w:r>
      <w:r w:rsidR="00E72F2C">
        <w:rPr>
          <w:rFonts w:asciiTheme="majorHAnsi" w:eastAsia="Times New Roman" w:hAnsiTheme="majorHAnsi" w:cs="Times New Roman"/>
        </w:rPr>
        <w:t xml:space="preserve"> (</w:t>
      </w:r>
      <w:r w:rsidR="00E72F2C" w:rsidRPr="00E72F2C">
        <w:rPr>
          <w:rFonts w:asciiTheme="majorHAnsi" w:eastAsia="Times New Roman" w:hAnsiTheme="majorHAnsi" w:cs="Times New Roman"/>
          <w:b/>
          <w:i/>
        </w:rPr>
        <w:t>updated note: restaurant now closing?</w:t>
      </w:r>
      <w:r w:rsidR="00E72F2C">
        <w:rPr>
          <w:rFonts w:asciiTheme="majorHAnsi" w:eastAsia="Times New Roman" w:hAnsiTheme="majorHAnsi" w:cs="Times New Roman"/>
        </w:rPr>
        <w:t>)</w:t>
      </w:r>
      <w:r w:rsidRPr="00E3455C">
        <w:rPr>
          <w:rFonts w:asciiTheme="majorHAnsi" w:eastAsia="Times New Roman" w:hAnsiTheme="majorHAnsi" w:cs="Times New Roman"/>
        </w:rPr>
        <w:br/>
      </w:r>
    </w:p>
    <w:p w:rsidR="00CD614B" w:rsidRPr="00E3455C" w:rsidRDefault="00E3455C">
      <w:pPr>
        <w:rPr>
          <w:rFonts w:asciiTheme="majorHAnsi" w:hAnsiTheme="majorHAnsi"/>
        </w:rPr>
      </w:pPr>
      <w:proofErr w:type="spellStart"/>
      <w:r w:rsidRPr="00E3455C">
        <w:rPr>
          <w:rFonts w:asciiTheme="majorHAnsi" w:eastAsia="Times New Roman" w:hAnsiTheme="majorHAnsi" w:cs="Times New Roman"/>
        </w:rPr>
        <w:t>Feroz</w:t>
      </w:r>
      <w:proofErr w:type="spellEnd"/>
      <w:r w:rsidRPr="00E3455C">
        <w:rPr>
          <w:rFonts w:asciiTheme="majorHAnsi" w:eastAsia="Times New Roman" w:hAnsiTheme="majorHAnsi" w:cs="Times New Roman"/>
        </w:rPr>
        <w:t xml:space="preserve"> talked about the market manager, policy or free or reduced stalls for arty crafty stalls</w:t>
      </w:r>
      <w:r w:rsidRPr="00E3455C">
        <w:rPr>
          <w:rFonts w:asciiTheme="majorHAnsi" w:eastAsia="Times New Roman" w:hAnsiTheme="majorHAnsi" w:cs="Times New Roman"/>
        </w:rPr>
        <w:br/>
      </w:r>
      <w:r w:rsidRPr="00E72F2C">
        <w:rPr>
          <w:rFonts w:asciiTheme="majorHAnsi" w:eastAsia="Times New Roman" w:hAnsiTheme="majorHAnsi" w:cs="Times New Roman"/>
          <w:b/>
          <w:color w:val="FF0000"/>
        </w:rPr>
        <w:t>ACTION</w:t>
      </w:r>
      <w:r w:rsidRPr="00E3455C">
        <w:rPr>
          <w:rFonts w:asciiTheme="majorHAnsi" w:eastAsia="Times New Roman" w:hAnsiTheme="majorHAnsi" w:cs="Times New Roman"/>
        </w:rPr>
        <w:t xml:space="preserve">: invite </w:t>
      </w:r>
      <w:proofErr w:type="gramStart"/>
      <w:r w:rsidRPr="00E3455C">
        <w:rPr>
          <w:rFonts w:asciiTheme="majorHAnsi" w:eastAsia="Times New Roman" w:hAnsiTheme="majorHAnsi" w:cs="Times New Roman"/>
        </w:rPr>
        <w:t>Abdul  </w:t>
      </w:r>
      <w:proofErr w:type="spellStart"/>
      <w:r w:rsidRPr="00E3455C">
        <w:rPr>
          <w:rFonts w:asciiTheme="majorHAnsi" w:eastAsia="Times New Roman" w:hAnsiTheme="majorHAnsi" w:cs="Times New Roman"/>
        </w:rPr>
        <w:t>Komar</w:t>
      </w:r>
      <w:proofErr w:type="spellEnd"/>
      <w:proofErr w:type="gramEnd"/>
      <w:r w:rsidRPr="00E3455C">
        <w:rPr>
          <w:rFonts w:asciiTheme="majorHAnsi" w:eastAsia="Times New Roman" w:hAnsiTheme="majorHAnsi" w:cs="Times New Roman"/>
        </w:rPr>
        <w:t xml:space="preserve"> to future meeting to inform us of what people need to do to set up stall, get license, and we have wish list of who has been in touch, what sort of stalls we would like to see (who to coordinate this?)</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72F2C">
        <w:rPr>
          <w:rStyle w:val="Heading1Char"/>
        </w:rPr>
        <w:t>Upcoming events</w:t>
      </w:r>
      <w:r w:rsidRPr="00E3455C">
        <w:rPr>
          <w:rFonts w:asciiTheme="majorHAnsi" w:eastAsia="Times New Roman" w:hAnsiTheme="majorHAnsi" w:cs="Times New Roman"/>
        </w:rPr>
        <w:br/>
      </w:r>
      <w:bookmarkStart w:id="0" w:name="_GoBack"/>
      <w:r w:rsidRPr="00E3455C">
        <w:rPr>
          <w:rFonts w:asciiTheme="majorHAnsi" w:eastAsia="Times New Roman" w:hAnsiTheme="majorHAnsi" w:cs="Times New Roman"/>
        </w:rPr>
        <w:t>St Mary's fair</w:t>
      </w:r>
      <w:r w:rsidRPr="00E3455C">
        <w:rPr>
          <w:rFonts w:asciiTheme="majorHAnsi" w:eastAsia="Times New Roman" w:hAnsiTheme="majorHAnsi" w:cs="Times New Roman"/>
        </w:rPr>
        <w:br/>
        <w:t xml:space="preserve">Invited to have stall on </w:t>
      </w:r>
      <w:r w:rsidRPr="00E3455C">
        <w:rPr>
          <w:rStyle w:val="aqj"/>
          <w:rFonts w:asciiTheme="majorHAnsi" w:eastAsia="Times New Roman" w:hAnsiTheme="majorHAnsi" w:cs="Times New Roman"/>
        </w:rPr>
        <w:t>Saturday 26 of April</w:t>
      </w:r>
      <w:r w:rsidRPr="00E3455C">
        <w:rPr>
          <w:rFonts w:asciiTheme="majorHAnsi" w:eastAsia="Times New Roman" w:hAnsiTheme="majorHAnsi" w:cs="Times New Roman"/>
        </w:rPr>
        <w:t>, opportunity to promote us and get others signed up</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aqj"/>
          <w:rFonts w:asciiTheme="majorHAnsi" w:eastAsia="Times New Roman" w:hAnsiTheme="majorHAnsi" w:cs="Times New Roman"/>
        </w:rPr>
        <w:t>7 June</w:t>
      </w:r>
      <w:r w:rsidRPr="00E3455C">
        <w:rPr>
          <w:rFonts w:asciiTheme="majorHAnsi" w:eastAsia="Times New Roman" w:hAnsiTheme="majorHAnsi" w:cs="Times New Roman"/>
        </w:rPr>
        <w:t xml:space="preserve"> 10.30-2.30, library and </w:t>
      </w:r>
      <w:proofErr w:type="spellStart"/>
      <w:r w:rsidRPr="00E3455C">
        <w:rPr>
          <w:rFonts w:asciiTheme="majorHAnsi" w:eastAsia="Times New Roman" w:hAnsiTheme="majorHAnsi" w:cs="Times New Roman"/>
        </w:rPr>
        <w:t>Feroz's</w:t>
      </w:r>
      <w:proofErr w:type="spellEnd"/>
      <w:r w:rsidRPr="00E3455C">
        <w:rPr>
          <w:rFonts w:asciiTheme="majorHAnsi" w:eastAsia="Times New Roman" w:hAnsiTheme="majorHAnsi" w:cs="Times New Roman"/>
        </w:rPr>
        <w:t xml:space="preserve"> organisation on </w:t>
      </w:r>
      <w:r w:rsidRPr="00E3455C">
        <w:rPr>
          <w:rStyle w:val="aqj"/>
          <w:rFonts w:asciiTheme="majorHAnsi" w:eastAsia="Times New Roman" w:hAnsiTheme="majorHAnsi" w:cs="Times New Roman"/>
        </w:rPr>
        <w:t>Saturday 2nd June</w:t>
      </w:r>
      <w:r w:rsidRPr="00E3455C">
        <w:rPr>
          <w:rFonts w:asciiTheme="majorHAnsi" w:eastAsia="Times New Roman" w:hAnsiTheme="majorHAnsi" w:cs="Times New Roman"/>
        </w:rPr>
        <w:t>.  We can piggyback.</w:t>
      </w:r>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3455C">
        <w:rPr>
          <w:rStyle w:val="aqj"/>
          <w:rFonts w:asciiTheme="majorHAnsi" w:eastAsia="Times New Roman" w:hAnsiTheme="majorHAnsi" w:cs="Times New Roman"/>
        </w:rPr>
        <w:t>1 August</w:t>
      </w:r>
      <w:r w:rsidRPr="00E3455C">
        <w:rPr>
          <w:rFonts w:asciiTheme="majorHAnsi" w:eastAsia="Times New Roman" w:hAnsiTheme="majorHAnsi" w:cs="Times New Roman"/>
        </w:rPr>
        <w:t xml:space="preserve">, village festival, </w:t>
      </w:r>
      <w:proofErr w:type="spellStart"/>
      <w:r w:rsidRPr="00E3455C">
        <w:rPr>
          <w:rFonts w:asciiTheme="majorHAnsi" w:eastAsia="Times New Roman" w:hAnsiTheme="majorHAnsi" w:cs="Times New Roman"/>
        </w:rPr>
        <w:t>Feroz</w:t>
      </w:r>
      <w:proofErr w:type="spellEnd"/>
      <w:r w:rsidRPr="00E3455C">
        <w:rPr>
          <w:rFonts w:asciiTheme="majorHAnsi" w:eastAsia="Times New Roman" w:hAnsiTheme="majorHAnsi" w:cs="Times New Roman"/>
        </w:rPr>
        <w:t xml:space="preserve"> says we can have a stall there as well.</w:t>
      </w:r>
      <w:bookmarkEnd w:id="0"/>
      <w:r w:rsidRPr="00E3455C">
        <w:rPr>
          <w:rFonts w:asciiTheme="majorHAnsi" w:eastAsia="Times New Roman" w:hAnsiTheme="majorHAnsi" w:cs="Times New Roman"/>
        </w:rPr>
        <w:br/>
      </w:r>
      <w:r w:rsidRPr="00E3455C">
        <w:rPr>
          <w:rFonts w:asciiTheme="majorHAnsi" w:eastAsia="Times New Roman" w:hAnsiTheme="majorHAnsi" w:cs="Times New Roman"/>
        </w:rPr>
        <w:br/>
      </w:r>
      <w:r w:rsidRPr="00E72F2C">
        <w:rPr>
          <w:rStyle w:val="Heading1Char"/>
        </w:rPr>
        <w:t>AOB</w:t>
      </w:r>
      <w:r w:rsidRPr="00E3455C">
        <w:rPr>
          <w:rFonts w:asciiTheme="majorHAnsi" w:eastAsia="Times New Roman" w:hAnsiTheme="majorHAnsi" w:cs="Times New Roman"/>
        </w:rPr>
        <w:br/>
        <w:t>Jamie brought up hop growing initiative and energy efficiency initiatives he is involved with, offered to be contact and swap information (</w:t>
      </w:r>
      <w:proofErr w:type="spellStart"/>
      <w:r w:rsidRPr="00E3455C">
        <w:rPr>
          <w:rFonts w:asciiTheme="majorHAnsi" w:eastAsia="Times New Roman" w:hAnsiTheme="majorHAnsi" w:cs="Times New Roman"/>
        </w:rPr>
        <w:t>rob.passmore@aschamhomes,org,uk</w:t>
      </w:r>
      <w:proofErr w:type="spellEnd"/>
      <w:r w:rsidRPr="00E3455C">
        <w:rPr>
          <w:rFonts w:asciiTheme="majorHAnsi" w:eastAsia="Times New Roman" w:hAnsiTheme="majorHAnsi" w:cs="Times New Roman"/>
        </w:rPr>
        <w:t>)</w:t>
      </w:r>
      <w:r w:rsidRPr="00E3455C">
        <w:rPr>
          <w:rFonts w:asciiTheme="majorHAnsi" w:eastAsia="Times New Roman" w:hAnsiTheme="majorHAnsi" w:cs="Times New Roman"/>
        </w:rPr>
        <w:br/>
        <w:t>ACTION: Jamie to send me email with information do can post on Facebook</w:t>
      </w:r>
    </w:p>
    <w:sectPr w:rsidR="00CD614B" w:rsidRPr="00E3455C" w:rsidSect="00CD61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5C"/>
    <w:rsid w:val="00521A16"/>
    <w:rsid w:val="008B1BBC"/>
    <w:rsid w:val="00936989"/>
    <w:rsid w:val="00CD614B"/>
    <w:rsid w:val="00E3455C"/>
    <w:rsid w:val="00E7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4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45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3455C"/>
  </w:style>
  <w:style w:type="character" w:customStyle="1" w:styleId="Heading1Char">
    <w:name w:val="Heading 1 Char"/>
    <w:basedOn w:val="DefaultParagraphFont"/>
    <w:link w:val="Heading1"/>
    <w:uiPriority w:val="9"/>
    <w:rsid w:val="00E3455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3455C"/>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E3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4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45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3455C"/>
  </w:style>
  <w:style w:type="character" w:customStyle="1" w:styleId="Heading1Char">
    <w:name w:val="Heading 1 Char"/>
    <w:basedOn w:val="DefaultParagraphFont"/>
    <w:link w:val="Heading1"/>
    <w:uiPriority w:val="9"/>
    <w:rsid w:val="00E3455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3455C"/>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E3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Cancienne</dc:creator>
  <cp:lastModifiedBy>Guest</cp:lastModifiedBy>
  <cp:revision>2</cp:revision>
  <dcterms:created xsi:type="dcterms:W3CDTF">2014-04-11T12:30:00Z</dcterms:created>
  <dcterms:modified xsi:type="dcterms:W3CDTF">2014-04-11T12:30:00Z</dcterms:modified>
</cp:coreProperties>
</file>